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3C34" w14:textId="417A2B53" w:rsidR="002F057B" w:rsidRPr="002F057B" w:rsidRDefault="002F057B" w:rsidP="002F057B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2F057B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  <w:t>DIÁRIO OFICIAL DA UNIÃO</w:t>
      </w:r>
    </w:p>
    <w:p w14:paraId="4474553B" w14:textId="77777777" w:rsidR="002F057B" w:rsidRPr="002F057B" w:rsidRDefault="002F057B" w:rsidP="002F057B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057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21/12/2020</w:t>
      </w:r>
      <w:r w:rsidRPr="002F05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2F057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243</w:t>
      </w:r>
      <w:r w:rsidRPr="002F05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2F057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3</w:t>
      </w:r>
      <w:r w:rsidRPr="002F057B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2F057B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151</w:t>
      </w:r>
    </w:p>
    <w:p w14:paraId="3DF69712" w14:textId="77777777" w:rsidR="002F057B" w:rsidRPr="002F057B" w:rsidRDefault="002F057B" w:rsidP="002F057B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057B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do Turismo/Fundação Nacional de Artes</w:t>
      </w:r>
    </w:p>
    <w:p w14:paraId="380E50D3" w14:textId="77777777" w:rsidR="002F057B" w:rsidRPr="002F057B" w:rsidRDefault="002F057B" w:rsidP="002F057B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2F057B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EXTRATO DE TERMO ADITIVO</w:t>
      </w:r>
    </w:p>
    <w:p w14:paraId="183F8CD7" w14:textId="77777777" w:rsidR="002F057B" w:rsidRPr="002F057B" w:rsidRDefault="002F057B" w:rsidP="002F057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2F057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Termo Aditivo nº 01/2020 do TED nº 006/2019 que entre si celebram a União por intermédio da Fundação Nacional de Artes CNPJ n 26963660/0002-42 Unidade Gestora: 403201 Gestão: 40402 e a Universidade Federal do Rio de Janeiro - UFRJ CNPJ nº 33663683/0001-16 Unidade Gestora: 153115 Processo: 01530002156/2019-18 - Objetivo prorrogação do prazo. Total: R$ 4.500.000,00 (Quatro milhões e quinhentos mil reais) - Vigência: 13/12/19 a 30/04/2022 - Signatários: Concedente: Lamartine Barbosa Holanda, CPF: 363508930-34 Convenente: Denise Pires de Carvalho, CPF 875.998.487-20</w:t>
      </w:r>
    </w:p>
    <w:p w14:paraId="590AD3F1" w14:textId="77777777" w:rsidR="002F057B" w:rsidRPr="002F057B" w:rsidRDefault="002F057B" w:rsidP="002F057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2F057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0D331025" w14:textId="77777777" w:rsidR="002F057B" w:rsidRDefault="002F057B"/>
    <w:sectPr w:rsidR="002F0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7B"/>
    <w:rsid w:val="002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3B09"/>
  <w15:chartTrackingRefBased/>
  <w15:docId w15:val="{85B874EF-2A05-470B-AD55-CDAFB6D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F0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F057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2F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2F057B"/>
  </w:style>
  <w:style w:type="character" w:customStyle="1" w:styleId="publicado-dou-data">
    <w:name w:val="publicado-dou-data"/>
    <w:basedOn w:val="Fontepargpadro"/>
    <w:rsid w:val="002F057B"/>
  </w:style>
  <w:style w:type="character" w:customStyle="1" w:styleId="pipe">
    <w:name w:val="pipe"/>
    <w:basedOn w:val="Fontepargpadro"/>
    <w:rsid w:val="002F057B"/>
  </w:style>
  <w:style w:type="character" w:customStyle="1" w:styleId="edicao-dou">
    <w:name w:val="edicao-dou"/>
    <w:basedOn w:val="Fontepargpadro"/>
    <w:rsid w:val="002F057B"/>
  </w:style>
  <w:style w:type="character" w:customStyle="1" w:styleId="edicao-dou-data">
    <w:name w:val="edicao-dou-data"/>
    <w:basedOn w:val="Fontepargpadro"/>
    <w:rsid w:val="002F057B"/>
  </w:style>
  <w:style w:type="character" w:customStyle="1" w:styleId="secao-dou">
    <w:name w:val="secao-dou"/>
    <w:basedOn w:val="Fontepargpadro"/>
    <w:rsid w:val="002F057B"/>
  </w:style>
  <w:style w:type="character" w:customStyle="1" w:styleId="secao-dou-data">
    <w:name w:val="secao-dou-data"/>
    <w:basedOn w:val="Fontepargpadro"/>
    <w:rsid w:val="002F057B"/>
  </w:style>
  <w:style w:type="character" w:customStyle="1" w:styleId="orgao-dou">
    <w:name w:val="orgao-dou"/>
    <w:basedOn w:val="Fontepargpadro"/>
    <w:rsid w:val="002F057B"/>
  </w:style>
  <w:style w:type="character" w:customStyle="1" w:styleId="orgao-dou-data">
    <w:name w:val="orgao-dou-data"/>
    <w:basedOn w:val="Fontepargpadro"/>
    <w:rsid w:val="002F057B"/>
  </w:style>
  <w:style w:type="paragraph" w:customStyle="1" w:styleId="identifica">
    <w:name w:val="identifica"/>
    <w:basedOn w:val="Normal"/>
    <w:rsid w:val="002F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F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Machado</dc:creator>
  <cp:keywords/>
  <dc:description/>
  <cp:lastModifiedBy>Érica Machado</cp:lastModifiedBy>
  <cp:revision>1</cp:revision>
  <dcterms:created xsi:type="dcterms:W3CDTF">2020-12-22T17:35:00Z</dcterms:created>
  <dcterms:modified xsi:type="dcterms:W3CDTF">2020-12-22T17:47:00Z</dcterms:modified>
</cp:coreProperties>
</file>